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06" w:rsidRDefault="00D34206" w:rsidP="005320FD">
      <w:pPr>
        <w:jc w:val="center"/>
        <w:rPr>
          <w:sz w:val="28"/>
          <w:szCs w:val="28"/>
        </w:rPr>
      </w:pPr>
    </w:p>
    <w:p w:rsidR="005320FD" w:rsidRDefault="005320FD" w:rsidP="0068658B">
      <w:pPr>
        <w:jc w:val="center"/>
        <w:rPr>
          <w:sz w:val="28"/>
          <w:szCs w:val="28"/>
        </w:rPr>
      </w:pPr>
      <w:r>
        <w:rPr>
          <w:rFonts w:eastAsia="Calibri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33705" cy="58610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58B" w:rsidRPr="005320FD" w:rsidRDefault="0068658B" w:rsidP="0068658B">
      <w:pPr>
        <w:jc w:val="center"/>
        <w:rPr>
          <w:sz w:val="28"/>
          <w:szCs w:val="28"/>
        </w:rPr>
      </w:pPr>
    </w:p>
    <w:p w:rsidR="00D34206" w:rsidRDefault="00274CD8" w:rsidP="00587DE4">
      <w:pPr>
        <w:pStyle w:val="30"/>
        <w:shd w:val="clear" w:color="auto" w:fill="auto"/>
        <w:spacing w:before="0" w:line="240" w:lineRule="auto"/>
      </w:pPr>
      <w:r>
        <w:t>ПОГРЕБИЩЕНСЬКА МІСЬКА РАДА</w:t>
      </w:r>
      <w:r>
        <w:br/>
        <w:t>ВИКОНАВЧИЙ КОМІТЕТ</w:t>
      </w:r>
      <w:r>
        <w:br/>
        <w:t>РІШЕННЯ</w:t>
      </w:r>
    </w:p>
    <w:p w:rsidR="0068658B" w:rsidRDefault="009C7473" w:rsidP="0068658B">
      <w:pPr>
        <w:pStyle w:val="20"/>
        <w:shd w:val="clear" w:color="auto" w:fill="auto"/>
        <w:tabs>
          <w:tab w:val="left" w:pos="4169"/>
          <w:tab w:val="left" w:pos="7922"/>
        </w:tabs>
        <w:ind w:left="420" w:firstLine="0"/>
      </w:pPr>
      <w:r>
        <w:t xml:space="preserve">17 листопада </w:t>
      </w:r>
      <w:r w:rsidR="00274CD8">
        <w:t>2021 року</w:t>
      </w:r>
      <w:r w:rsidR="00274CD8">
        <w:tab/>
        <w:t>Погребище</w:t>
      </w:r>
      <w:r w:rsidR="00274CD8">
        <w:tab/>
        <w:t>№</w:t>
      </w:r>
      <w:r w:rsidR="00CA35DF">
        <w:t xml:space="preserve"> 360</w:t>
      </w:r>
    </w:p>
    <w:p w:rsidR="0068658B" w:rsidRPr="009C7473" w:rsidRDefault="0068658B" w:rsidP="0068658B">
      <w:pPr>
        <w:pStyle w:val="20"/>
        <w:shd w:val="clear" w:color="auto" w:fill="auto"/>
        <w:tabs>
          <w:tab w:val="left" w:pos="4169"/>
          <w:tab w:val="left" w:pos="7922"/>
        </w:tabs>
        <w:ind w:left="420" w:firstLine="0"/>
        <w:rPr>
          <w:color w:val="auto"/>
        </w:rPr>
      </w:pPr>
    </w:p>
    <w:p w:rsidR="00D34206" w:rsidRPr="009C7473" w:rsidRDefault="00274CD8">
      <w:pPr>
        <w:pStyle w:val="30"/>
        <w:shd w:val="clear" w:color="auto" w:fill="auto"/>
        <w:spacing w:before="0" w:line="322" w:lineRule="exact"/>
        <w:ind w:right="4960"/>
        <w:jc w:val="left"/>
        <w:rPr>
          <w:color w:val="auto"/>
          <w:sz w:val="28"/>
          <w:szCs w:val="28"/>
        </w:rPr>
      </w:pPr>
      <w:r w:rsidRPr="009C7473">
        <w:rPr>
          <w:color w:val="auto"/>
          <w:sz w:val="28"/>
          <w:szCs w:val="28"/>
        </w:rPr>
        <w:t xml:space="preserve">Про </w:t>
      </w:r>
      <w:r w:rsidR="004275A9" w:rsidRPr="009C7473">
        <w:rPr>
          <w:color w:val="auto"/>
          <w:sz w:val="28"/>
          <w:szCs w:val="28"/>
        </w:rPr>
        <w:t>надання дозволу на укладення</w:t>
      </w:r>
    </w:p>
    <w:p w:rsidR="004275A9" w:rsidRPr="009C7473" w:rsidRDefault="004275A9">
      <w:pPr>
        <w:pStyle w:val="30"/>
        <w:shd w:val="clear" w:color="auto" w:fill="auto"/>
        <w:spacing w:before="0" w:line="322" w:lineRule="exact"/>
        <w:ind w:right="4960"/>
        <w:jc w:val="left"/>
        <w:rPr>
          <w:color w:val="auto"/>
          <w:sz w:val="28"/>
          <w:szCs w:val="28"/>
        </w:rPr>
      </w:pPr>
      <w:r w:rsidRPr="009C7473">
        <w:rPr>
          <w:color w:val="auto"/>
          <w:sz w:val="28"/>
          <w:szCs w:val="28"/>
        </w:rPr>
        <w:t>договору поділу земельних ділянок,</w:t>
      </w:r>
    </w:p>
    <w:p w:rsidR="004275A9" w:rsidRPr="009C7473" w:rsidRDefault="004275A9" w:rsidP="0068658B">
      <w:pPr>
        <w:pStyle w:val="30"/>
        <w:shd w:val="clear" w:color="auto" w:fill="auto"/>
        <w:spacing w:before="0" w:line="322" w:lineRule="exact"/>
        <w:ind w:right="4960"/>
        <w:jc w:val="left"/>
        <w:rPr>
          <w:color w:val="auto"/>
          <w:sz w:val="28"/>
          <w:szCs w:val="28"/>
        </w:rPr>
      </w:pPr>
      <w:r w:rsidRPr="009C7473">
        <w:rPr>
          <w:color w:val="auto"/>
          <w:sz w:val="28"/>
          <w:szCs w:val="28"/>
        </w:rPr>
        <w:t>які перебувають у спільній частковій власності</w:t>
      </w:r>
    </w:p>
    <w:p w:rsidR="0068658B" w:rsidRPr="009C7473" w:rsidRDefault="0068658B" w:rsidP="0068658B">
      <w:pPr>
        <w:pStyle w:val="30"/>
        <w:shd w:val="clear" w:color="auto" w:fill="auto"/>
        <w:spacing w:before="0" w:line="322" w:lineRule="exact"/>
        <w:ind w:right="4960"/>
        <w:jc w:val="left"/>
        <w:rPr>
          <w:color w:val="auto"/>
          <w:sz w:val="28"/>
          <w:szCs w:val="28"/>
        </w:rPr>
      </w:pPr>
    </w:p>
    <w:p w:rsidR="00E92E13" w:rsidRDefault="00E92E13" w:rsidP="00E92E1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Рішення містить персональні дані громадян і</w:t>
      </w:r>
    </w:p>
    <w:p w:rsidR="00E92E13" w:rsidRDefault="00E92E13" w:rsidP="00E92E13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E92E13" w:rsidRDefault="00E92E13" w:rsidP="00E92E13">
      <w:pPr>
        <w:shd w:val="clear" w:color="auto" w:fill="FFFFFF"/>
        <w:jc w:val="center"/>
        <w:rPr>
          <w:bCs/>
          <w:i/>
          <w:sz w:val="20"/>
          <w:szCs w:val="20"/>
        </w:rPr>
      </w:pPr>
      <w:r>
        <w:rPr>
          <w:i/>
          <w:sz w:val="28"/>
          <w:szCs w:val="28"/>
        </w:rPr>
        <w:t>не підлягає оприлюдненню.</w:t>
      </w:r>
    </w:p>
    <w:p w:rsidR="00E92E13" w:rsidRDefault="00E92E13" w:rsidP="00E92E13">
      <w:pPr>
        <w:shd w:val="clear" w:color="auto" w:fill="FFFFFF"/>
        <w:jc w:val="center"/>
        <w:rPr>
          <w:sz w:val="28"/>
          <w:szCs w:val="28"/>
        </w:rPr>
      </w:pPr>
    </w:p>
    <w:p w:rsidR="00E92E13" w:rsidRDefault="00E92E13" w:rsidP="00E92E13">
      <w:pPr>
        <w:ind w:left="720"/>
        <w:jc w:val="center"/>
        <w:rPr>
          <w:b/>
          <w:sz w:val="28"/>
          <w:szCs w:val="28"/>
          <w:lang w:eastAsia="ar-SA"/>
        </w:rPr>
      </w:pPr>
    </w:p>
    <w:p w:rsidR="00BB6920" w:rsidRDefault="00BB6920" w:rsidP="00740B56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  <w:bookmarkStart w:id="0" w:name="_GoBack"/>
      <w:bookmarkEnd w:id="0"/>
    </w:p>
    <w:sectPr w:rsidR="00BB6920" w:rsidSect="00EF0C22">
      <w:headerReference w:type="default" r:id="rId9"/>
      <w:pgSz w:w="11900" w:h="16840"/>
      <w:pgMar w:top="142" w:right="433" w:bottom="142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47B" w:rsidRDefault="0031147B">
      <w:r>
        <w:separator/>
      </w:r>
    </w:p>
  </w:endnote>
  <w:endnote w:type="continuationSeparator" w:id="0">
    <w:p w:rsidR="0031147B" w:rsidRDefault="0031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47B" w:rsidRDefault="0031147B"/>
  </w:footnote>
  <w:footnote w:type="continuationSeparator" w:id="0">
    <w:p w:rsidR="0031147B" w:rsidRDefault="003114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06" w:rsidRDefault="0031147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1.85pt;margin-top:34.25pt;width:1.2pt;height:3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34206" w:rsidRDefault="00274CD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i/>
                    <w:iCs/>
                  </w:rPr>
                  <w:t>і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D0DD6"/>
    <w:multiLevelType w:val="hybridMultilevel"/>
    <w:tmpl w:val="BCB626EE"/>
    <w:lvl w:ilvl="0" w:tplc="4B602292">
      <w:start w:val="1"/>
      <w:numFmt w:val="bullet"/>
      <w:lvlText w:val="-"/>
      <w:lvlJc w:val="left"/>
      <w:pPr>
        <w:ind w:left="1080" w:hanging="360"/>
      </w:pPr>
      <w:rPr>
        <w:rFonts w:ascii="Times New Roman" w:eastAsia="Microsoft Sans Serif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043725"/>
    <w:multiLevelType w:val="multilevel"/>
    <w:tmpl w:val="A02E7D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7F12A07"/>
    <w:multiLevelType w:val="hybridMultilevel"/>
    <w:tmpl w:val="04CED280"/>
    <w:lvl w:ilvl="0" w:tplc="F9944B52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34206"/>
    <w:rsid w:val="001016B3"/>
    <w:rsid w:val="001648BA"/>
    <w:rsid w:val="001F5118"/>
    <w:rsid w:val="00274CD8"/>
    <w:rsid w:val="00280E80"/>
    <w:rsid w:val="002845FF"/>
    <w:rsid w:val="00292B7B"/>
    <w:rsid w:val="002F2DB2"/>
    <w:rsid w:val="0031147B"/>
    <w:rsid w:val="003702E9"/>
    <w:rsid w:val="003851A1"/>
    <w:rsid w:val="004275A9"/>
    <w:rsid w:val="004604A0"/>
    <w:rsid w:val="00470956"/>
    <w:rsid w:val="00486713"/>
    <w:rsid w:val="004C464B"/>
    <w:rsid w:val="005320FD"/>
    <w:rsid w:val="00587DE4"/>
    <w:rsid w:val="006619E6"/>
    <w:rsid w:val="00665619"/>
    <w:rsid w:val="0068658B"/>
    <w:rsid w:val="00692053"/>
    <w:rsid w:val="006B79CD"/>
    <w:rsid w:val="006D224D"/>
    <w:rsid w:val="006F2D21"/>
    <w:rsid w:val="00725E1E"/>
    <w:rsid w:val="00740B4E"/>
    <w:rsid w:val="00740B56"/>
    <w:rsid w:val="008A7F27"/>
    <w:rsid w:val="00911B7A"/>
    <w:rsid w:val="009872C4"/>
    <w:rsid w:val="009C7473"/>
    <w:rsid w:val="00A44843"/>
    <w:rsid w:val="00A460B0"/>
    <w:rsid w:val="00AC6F8F"/>
    <w:rsid w:val="00AC7663"/>
    <w:rsid w:val="00B00663"/>
    <w:rsid w:val="00B970EF"/>
    <w:rsid w:val="00BB6920"/>
    <w:rsid w:val="00BE1B41"/>
    <w:rsid w:val="00BE2199"/>
    <w:rsid w:val="00BE7FF3"/>
    <w:rsid w:val="00BF3C40"/>
    <w:rsid w:val="00BF52A2"/>
    <w:rsid w:val="00C12A24"/>
    <w:rsid w:val="00C3290F"/>
    <w:rsid w:val="00C35C7F"/>
    <w:rsid w:val="00C8787B"/>
    <w:rsid w:val="00CA35DF"/>
    <w:rsid w:val="00CB1FF2"/>
    <w:rsid w:val="00D0643C"/>
    <w:rsid w:val="00D118D2"/>
    <w:rsid w:val="00D34206"/>
    <w:rsid w:val="00D5181C"/>
    <w:rsid w:val="00E221D2"/>
    <w:rsid w:val="00E708C0"/>
    <w:rsid w:val="00E72DC3"/>
    <w:rsid w:val="00E92E13"/>
    <w:rsid w:val="00EB056D"/>
    <w:rsid w:val="00EC688E"/>
    <w:rsid w:val="00EF0C22"/>
    <w:rsid w:val="00EF793C"/>
    <w:rsid w:val="00F53F50"/>
    <w:rsid w:val="00F54D50"/>
    <w:rsid w:val="00F7574D"/>
    <w:rsid w:val="00F81A89"/>
    <w:rsid w:val="00F95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D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1D2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E221D2"/>
    <w:rPr>
      <w:rFonts w:ascii="Corbel" w:eastAsia="Corbel" w:hAnsi="Corbel" w:cs="Corbel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sid w:val="00E221D2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E221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E22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Курсив"/>
    <w:basedOn w:val="2"/>
    <w:rsid w:val="00E221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E221D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rsid w:val="00E221D2"/>
    <w:pPr>
      <w:shd w:val="clear" w:color="auto" w:fill="FFFFFF"/>
      <w:spacing w:line="0" w:lineRule="atLeast"/>
    </w:pPr>
    <w:rPr>
      <w:rFonts w:ascii="Corbel" w:eastAsia="Corbel" w:hAnsi="Corbel" w:cs="Corbel"/>
      <w:i/>
      <w:iCs/>
      <w:sz w:val="11"/>
      <w:szCs w:val="11"/>
    </w:rPr>
  </w:style>
  <w:style w:type="paragraph" w:customStyle="1" w:styleId="30">
    <w:name w:val="Основной текст (3)"/>
    <w:basedOn w:val="a"/>
    <w:link w:val="3"/>
    <w:rsid w:val="00E221D2"/>
    <w:pPr>
      <w:shd w:val="clear" w:color="auto" w:fill="FFFFFF"/>
      <w:spacing w:before="42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221D2"/>
    <w:pPr>
      <w:shd w:val="clear" w:color="auto" w:fill="FFFFFF"/>
      <w:spacing w:line="64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E221D2"/>
    <w:pPr>
      <w:shd w:val="clear" w:color="auto" w:fill="FFFFFF"/>
      <w:spacing w:after="120" w:line="0" w:lineRule="atLeast"/>
    </w:pPr>
    <w:rPr>
      <w:rFonts w:ascii="Cambria" w:eastAsia="Cambria" w:hAnsi="Cambria" w:cs="Cambri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320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0FD"/>
    <w:rPr>
      <w:rFonts w:ascii="Tahoma" w:hAnsi="Tahoma" w:cs="Tahoma"/>
      <w:color w:val="000000"/>
      <w:sz w:val="16"/>
      <w:szCs w:val="16"/>
    </w:rPr>
  </w:style>
  <w:style w:type="paragraph" w:customStyle="1" w:styleId="FR1">
    <w:name w:val="FR1"/>
    <w:rsid w:val="00740B56"/>
    <w:pPr>
      <w:snapToGrid w:val="0"/>
      <w:spacing w:line="360" w:lineRule="auto"/>
      <w:jc w:val="center"/>
    </w:pPr>
    <w:rPr>
      <w:rFonts w:ascii="Times New Roman" w:eastAsia="Times New Roman" w:hAnsi="Times New Roman" w:cs="Times New Roman"/>
      <w:b/>
      <w:szCs w:val="20"/>
      <w:lang w:eastAsia="ru-RU" w:bidi="ar-SA"/>
    </w:rPr>
  </w:style>
  <w:style w:type="paragraph" w:styleId="a9">
    <w:name w:val="List Paragraph"/>
    <w:basedOn w:val="a"/>
    <w:uiPriority w:val="34"/>
    <w:qFormat/>
    <w:rsid w:val="00665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5</cp:revision>
  <cp:lastPrinted>2021-11-12T08:31:00Z</cp:lastPrinted>
  <dcterms:created xsi:type="dcterms:W3CDTF">2021-11-15T08:15:00Z</dcterms:created>
  <dcterms:modified xsi:type="dcterms:W3CDTF">2021-11-22T10:01:00Z</dcterms:modified>
</cp:coreProperties>
</file>